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75" w:rsidRDefault="00D22075" w:rsidP="00D22075">
      <w:pPr>
        <w:pStyle w:val="Standard"/>
        <w:rPr>
          <w:i/>
          <w:sz w:val="28"/>
          <w:szCs w:val="28"/>
        </w:rPr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D22075" w:rsidTr="009E028F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jc w:val="center"/>
              <w:rPr>
                <w:b/>
                <w:bCs/>
                <w:sz w:val="176"/>
                <w:szCs w:val="176"/>
                <w:lang w:val="ru-RU"/>
              </w:rPr>
            </w:pPr>
            <w:r>
              <w:rPr>
                <w:b/>
                <w:bCs/>
                <w:sz w:val="176"/>
                <w:szCs w:val="176"/>
                <w:lang w:val="ru-RU"/>
              </w:rPr>
              <w:t>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b/>
                <w:bCs/>
                <w:sz w:val="192"/>
                <w:szCs w:val="192"/>
                <w:lang w:val="ru-RU"/>
              </w:rPr>
            </w:pPr>
            <w:r>
              <w:rPr>
                <w:b/>
                <w:bCs/>
                <w:sz w:val="192"/>
                <w:szCs w:val="192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b/>
                <w:bCs/>
                <w:sz w:val="192"/>
                <w:szCs w:val="192"/>
                <w:lang w:val="ru-RU"/>
              </w:rPr>
            </w:pPr>
            <w:r>
              <w:rPr>
                <w:b/>
                <w:bCs/>
                <w:sz w:val="192"/>
                <w:szCs w:val="192"/>
                <w:lang w:val="ru-RU"/>
              </w:rPr>
              <w:t>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sz w:val="192"/>
                <w:szCs w:val="192"/>
                <w:lang w:val="ru-RU"/>
              </w:rPr>
            </w:pPr>
            <w:r>
              <w:rPr>
                <w:sz w:val="192"/>
                <w:szCs w:val="192"/>
                <w:lang w:val="ru-RU"/>
              </w:rPr>
              <w:t>Е</w:t>
            </w:r>
          </w:p>
        </w:tc>
      </w:tr>
    </w:tbl>
    <w:p w:rsidR="00D22075" w:rsidRDefault="00D22075" w:rsidP="00D22075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D22075" w:rsidTr="009E028F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jc w:val="center"/>
              <w:rPr>
                <w:b/>
                <w:bCs/>
                <w:sz w:val="176"/>
                <w:szCs w:val="176"/>
                <w:lang w:val="ru-RU"/>
              </w:rPr>
            </w:pPr>
            <w:r>
              <w:rPr>
                <w:b/>
                <w:bCs/>
                <w:sz w:val="176"/>
                <w:szCs w:val="176"/>
                <w:lang w:val="ru-RU"/>
              </w:rPr>
              <w:t>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b/>
                <w:bCs/>
                <w:sz w:val="192"/>
                <w:szCs w:val="192"/>
                <w:lang w:val="ru-RU"/>
              </w:rPr>
            </w:pPr>
            <w:r>
              <w:rPr>
                <w:b/>
                <w:bCs/>
                <w:sz w:val="192"/>
                <w:szCs w:val="192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b/>
                <w:bCs/>
                <w:sz w:val="192"/>
                <w:szCs w:val="192"/>
                <w:lang w:val="ru-RU"/>
              </w:rPr>
            </w:pPr>
            <w:r>
              <w:rPr>
                <w:b/>
                <w:bCs/>
                <w:sz w:val="192"/>
                <w:szCs w:val="192"/>
                <w:lang w:val="ru-RU"/>
              </w:rPr>
              <w:t>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sz w:val="192"/>
                <w:szCs w:val="192"/>
                <w:lang w:val="ru-RU"/>
              </w:rPr>
            </w:pPr>
            <w:r>
              <w:rPr>
                <w:sz w:val="192"/>
                <w:szCs w:val="192"/>
                <w:lang w:val="ru-RU"/>
              </w:rPr>
              <w:t>Е</w:t>
            </w:r>
          </w:p>
        </w:tc>
      </w:tr>
    </w:tbl>
    <w:p w:rsidR="00D22075" w:rsidRDefault="00D22075" w:rsidP="00D22075">
      <w:pPr>
        <w:pStyle w:val="Standard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D22075" w:rsidTr="009E028F">
        <w:tblPrEx>
          <w:tblCellMar>
            <w:top w:w="0" w:type="dxa"/>
            <w:bottom w:w="0" w:type="dxa"/>
          </w:tblCellMar>
        </w:tblPrEx>
        <w:trPr>
          <w:trHeight w:val="3975"/>
        </w:trPr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jc w:val="center"/>
              <w:rPr>
                <w:b/>
                <w:bCs/>
                <w:sz w:val="176"/>
                <w:szCs w:val="176"/>
                <w:lang w:val="ru-RU"/>
              </w:rPr>
            </w:pPr>
            <w:r>
              <w:rPr>
                <w:b/>
                <w:bCs/>
                <w:sz w:val="176"/>
                <w:szCs w:val="176"/>
                <w:lang w:val="ru-RU"/>
              </w:rPr>
              <w:t>А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b/>
                <w:bCs/>
                <w:sz w:val="192"/>
                <w:szCs w:val="192"/>
                <w:lang w:val="ru-RU"/>
              </w:rPr>
            </w:pPr>
            <w:r>
              <w:rPr>
                <w:b/>
                <w:bCs/>
                <w:sz w:val="192"/>
                <w:szCs w:val="192"/>
                <w:lang w:val="ru-RU"/>
              </w:rPr>
              <w:t>О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b/>
                <w:bCs/>
                <w:sz w:val="192"/>
                <w:szCs w:val="192"/>
                <w:lang w:val="ru-RU"/>
              </w:rPr>
            </w:pPr>
            <w:r>
              <w:rPr>
                <w:b/>
                <w:bCs/>
                <w:sz w:val="192"/>
                <w:szCs w:val="192"/>
                <w:lang w:val="ru-RU"/>
              </w:rPr>
              <w:t>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22075" w:rsidRDefault="00D22075" w:rsidP="009E028F">
            <w:pPr>
              <w:pStyle w:val="TableContents"/>
              <w:rPr>
                <w:sz w:val="192"/>
                <w:szCs w:val="192"/>
                <w:lang w:val="ru-RU"/>
              </w:rPr>
            </w:pPr>
            <w:r>
              <w:rPr>
                <w:sz w:val="192"/>
                <w:szCs w:val="192"/>
                <w:lang w:val="ru-RU"/>
              </w:rPr>
              <w:t>Е</w:t>
            </w:r>
          </w:p>
        </w:tc>
      </w:tr>
    </w:tbl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tbl>
      <w:tblPr>
        <w:tblW w:w="11385" w:type="dxa"/>
        <w:tblInd w:w="-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85"/>
      </w:tblGrid>
      <w:tr w:rsidR="00D22075" w:rsidTr="009E028F">
        <w:tblPrEx>
          <w:tblCellMar>
            <w:top w:w="0" w:type="dxa"/>
            <w:bottom w:w="0" w:type="dxa"/>
          </w:tblCellMar>
        </w:tblPrEx>
        <w:trPr>
          <w:trHeight w:val="2893"/>
        </w:trPr>
        <w:tc>
          <w:tcPr>
            <w:tcW w:w="1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22075" w:rsidRDefault="00D22075" w:rsidP="009E028F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КАРТОЧКА  № 1</w:t>
            </w:r>
          </w:p>
          <w:p w:rsidR="00D22075" w:rsidRDefault="00D22075" w:rsidP="009E028F">
            <w:pPr>
              <w:pStyle w:val="Standard"/>
              <w:spacing w:line="360" w:lineRule="auto"/>
              <w:jc w:val="center"/>
              <w:rPr>
                <w:rFonts w:cs="Times New Roman"/>
                <w:b/>
              </w:rPr>
            </w:pPr>
          </w:p>
          <w:p w:rsidR="00D22075" w:rsidRDefault="00D22075" w:rsidP="009E028F">
            <w:pPr>
              <w:pStyle w:val="a3"/>
              <w:numPr>
                <w:ilvl w:val="0"/>
                <w:numId w:val="6"/>
              </w:numPr>
              <w:spacing w:line="360" w:lineRule="auto"/>
              <w:ind w:left="851" w:hanging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Вставить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пропущенные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орфограммы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a3"/>
              <w:numPr>
                <w:ilvl w:val="0"/>
                <w:numId w:val="1"/>
              </w:numPr>
              <w:spacing w:line="360" w:lineRule="auto"/>
              <w:ind w:left="851" w:hanging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Выделить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корень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a3"/>
              <w:numPr>
                <w:ilvl w:val="0"/>
                <w:numId w:val="1"/>
              </w:numPr>
              <w:spacing w:line="360" w:lineRule="auto"/>
              <w:ind w:left="851" w:hanging="36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Подчеркнуть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проверочные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Pr="00D22075" w:rsidRDefault="00D22075" w:rsidP="009E028F">
            <w:pPr>
              <w:pStyle w:val="Standard"/>
              <w:spacing w:line="360" w:lineRule="auto"/>
              <w:jc w:val="center"/>
              <w:rPr>
                <w:rFonts w:cs="Times New Roman"/>
                <w:b/>
                <w:i/>
                <w:sz w:val="36"/>
                <w:szCs w:val="36"/>
                <w:lang w:val="ru-RU"/>
              </w:rPr>
            </w:pP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Гл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 xml:space="preserve">…за,  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гл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…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зок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 xml:space="preserve">,  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гл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…зной,   г…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лосок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 xml:space="preserve">,  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гл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…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зки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.</w:t>
            </w:r>
          </w:p>
          <w:p w:rsidR="00D22075" w:rsidRPr="00D22075" w:rsidRDefault="00D22075" w:rsidP="009E028F">
            <w:pPr>
              <w:pStyle w:val="Standard"/>
              <w:spacing w:line="360" w:lineRule="auto"/>
              <w:rPr>
                <w:rFonts w:cs="Times New Roman"/>
                <w:b/>
                <w:i/>
                <w:lang w:val="ru-RU"/>
              </w:rPr>
            </w:pPr>
          </w:p>
          <w:p w:rsidR="00D22075" w:rsidRDefault="00D22075" w:rsidP="009E028F">
            <w:pPr>
              <w:pStyle w:val="a3"/>
              <w:numPr>
                <w:ilvl w:val="0"/>
                <w:numId w:val="7"/>
              </w:numPr>
              <w:spacing w:line="360" w:lineRule="auto"/>
              <w:ind w:left="851" w:hanging="36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Найди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лишнее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Докажи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Standard"/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D22075" w:rsidTr="009E028F">
        <w:tblPrEx>
          <w:tblCellMar>
            <w:top w:w="0" w:type="dxa"/>
            <w:bottom w:w="0" w:type="dxa"/>
          </w:tblCellMar>
        </w:tblPrEx>
        <w:trPr>
          <w:trHeight w:val="2893"/>
        </w:trPr>
        <w:tc>
          <w:tcPr>
            <w:tcW w:w="1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22075" w:rsidRDefault="00D22075" w:rsidP="009E028F">
            <w:pPr>
              <w:pStyle w:val="Standard"/>
              <w:rPr>
                <w:rFonts w:cs="Times New Roman"/>
                <w:b/>
              </w:rPr>
            </w:pPr>
          </w:p>
          <w:p w:rsidR="00D22075" w:rsidRDefault="00D22075" w:rsidP="009E028F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КАРТОЧКА  № 2</w:t>
            </w:r>
          </w:p>
          <w:p w:rsidR="00D22075" w:rsidRDefault="00D22075" w:rsidP="009E028F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D22075" w:rsidRDefault="00D22075" w:rsidP="009E028F">
            <w:pPr>
              <w:pStyle w:val="a3"/>
              <w:numPr>
                <w:ilvl w:val="0"/>
                <w:numId w:val="8"/>
              </w:numPr>
              <w:spacing w:after="0"/>
              <w:ind w:left="851" w:hanging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Вставить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пропущенные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орфограммы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a3"/>
              <w:numPr>
                <w:ilvl w:val="0"/>
                <w:numId w:val="3"/>
              </w:numPr>
              <w:spacing w:after="0"/>
              <w:ind w:left="851" w:hanging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Выделить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корень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a3"/>
              <w:numPr>
                <w:ilvl w:val="0"/>
                <w:numId w:val="3"/>
              </w:numPr>
              <w:spacing w:after="0"/>
              <w:ind w:left="851" w:hanging="36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Подчеркнуть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проверочные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a3"/>
              <w:spacing w:after="0"/>
              <w:ind w:left="851"/>
              <w:rPr>
                <w:rFonts w:cs="Times New Roman"/>
              </w:rPr>
            </w:pPr>
          </w:p>
          <w:p w:rsidR="00D22075" w:rsidRPr="00D22075" w:rsidRDefault="00D22075" w:rsidP="009E028F">
            <w:pPr>
              <w:pStyle w:val="Standard"/>
              <w:jc w:val="center"/>
              <w:rPr>
                <w:rFonts w:cs="Times New Roman"/>
                <w:b/>
                <w:i/>
                <w:sz w:val="36"/>
                <w:szCs w:val="36"/>
                <w:lang w:val="ru-RU"/>
              </w:rPr>
            </w:pPr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Л…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ст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,  л…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стик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,  л…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стопад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,  дер…во,  л…сток.</w:t>
            </w:r>
          </w:p>
          <w:p w:rsidR="00D22075" w:rsidRPr="00D22075" w:rsidRDefault="00D22075" w:rsidP="009E028F">
            <w:pPr>
              <w:pStyle w:val="Standard"/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D22075" w:rsidRDefault="00D22075" w:rsidP="00D22075">
            <w:pPr>
              <w:pStyle w:val="a3"/>
              <w:numPr>
                <w:ilvl w:val="0"/>
                <w:numId w:val="9"/>
              </w:numPr>
              <w:spacing w:after="0"/>
              <w:ind w:left="851" w:hanging="36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Найди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лишнее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Докажи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a3"/>
              <w:spacing w:after="0"/>
              <w:ind w:left="0"/>
              <w:jc w:val="both"/>
              <w:rPr>
                <w:rFonts w:cs="Times New Roman"/>
                <w:b/>
                <w:i/>
              </w:rPr>
            </w:pPr>
          </w:p>
        </w:tc>
      </w:tr>
      <w:tr w:rsidR="00D22075" w:rsidTr="009E028F">
        <w:tblPrEx>
          <w:tblCellMar>
            <w:top w:w="0" w:type="dxa"/>
            <w:bottom w:w="0" w:type="dxa"/>
          </w:tblCellMar>
        </w:tblPrEx>
        <w:trPr>
          <w:trHeight w:val="2893"/>
        </w:trPr>
        <w:tc>
          <w:tcPr>
            <w:tcW w:w="1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22075" w:rsidRDefault="00D22075" w:rsidP="009E028F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D22075" w:rsidRDefault="00D22075" w:rsidP="009E028F">
            <w:pPr>
              <w:pStyle w:val="Standard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КАРТОЧКА  № 3</w:t>
            </w:r>
          </w:p>
          <w:p w:rsidR="00D22075" w:rsidRDefault="00D22075" w:rsidP="009E028F">
            <w:pPr>
              <w:pStyle w:val="Standard"/>
              <w:jc w:val="center"/>
              <w:rPr>
                <w:rFonts w:cs="Times New Roman"/>
                <w:b/>
              </w:rPr>
            </w:pPr>
          </w:p>
          <w:p w:rsidR="00D22075" w:rsidRDefault="00D22075" w:rsidP="00D22075">
            <w:pPr>
              <w:pStyle w:val="a3"/>
              <w:numPr>
                <w:ilvl w:val="0"/>
                <w:numId w:val="4"/>
              </w:numPr>
              <w:spacing w:after="0"/>
              <w:ind w:left="851" w:hanging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Вставить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пропущенные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орфограммы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D22075">
            <w:pPr>
              <w:pStyle w:val="a3"/>
              <w:numPr>
                <w:ilvl w:val="0"/>
                <w:numId w:val="4"/>
              </w:numPr>
              <w:spacing w:after="0"/>
              <w:ind w:left="851" w:hanging="360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Выделить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корень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D22075">
            <w:pPr>
              <w:pStyle w:val="a3"/>
              <w:numPr>
                <w:ilvl w:val="0"/>
                <w:numId w:val="4"/>
              </w:numPr>
              <w:spacing w:after="0"/>
              <w:ind w:left="851" w:hanging="360"/>
              <w:rPr>
                <w:rFonts w:cs="Times New Roman"/>
              </w:rPr>
            </w:pPr>
            <w:proofErr w:type="spellStart"/>
            <w:proofErr w:type="gramStart"/>
            <w:r>
              <w:rPr>
                <w:rFonts w:cs="Times New Roman"/>
              </w:rPr>
              <w:t>Подчеркнуть</w:t>
            </w:r>
            <w:proofErr w:type="spellEnd"/>
            <w:r>
              <w:rPr>
                <w:rFonts w:cs="Times New Roman"/>
              </w:rPr>
              <w:t xml:space="preserve">  </w:t>
            </w:r>
            <w:proofErr w:type="spellStart"/>
            <w:r>
              <w:rPr>
                <w:rFonts w:cs="Times New Roman"/>
              </w:rPr>
              <w:t>проверочные</w:t>
            </w:r>
            <w:proofErr w:type="spellEnd"/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a3"/>
              <w:spacing w:after="0"/>
              <w:ind w:left="851"/>
              <w:rPr>
                <w:rFonts w:cs="Times New Roman"/>
              </w:rPr>
            </w:pPr>
          </w:p>
          <w:p w:rsidR="00D22075" w:rsidRPr="00D22075" w:rsidRDefault="00D22075" w:rsidP="009E028F">
            <w:pPr>
              <w:pStyle w:val="Standard"/>
              <w:jc w:val="center"/>
              <w:rPr>
                <w:rFonts w:cs="Times New Roman"/>
                <w:b/>
                <w:i/>
                <w:sz w:val="36"/>
                <w:szCs w:val="36"/>
                <w:lang w:val="ru-RU"/>
              </w:rPr>
            </w:pPr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Л…сок,  л…сник,  л…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сной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,  л…с,  б..</w:t>
            </w:r>
            <w:proofErr w:type="spellStart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рёза</w:t>
            </w:r>
            <w:proofErr w:type="spellEnd"/>
            <w:r w:rsidRPr="00D22075">
              <w:rPr>
                <w:rFonts w:cs="Times New Roman"/>
                <w:b/>
                <w:i/>
                <w:sz w:val="36"/>
                <w:szCs w:val="36"/>
                <w:lang w:val="ru-RU"/>
              </w:rPr>
              <w:t>.</w:t>
            </w:r>
          </w:p>
          <w:p w:rsidR="00D22075" w:rsidRPr="00D22075" w:rsidRDefault="00D22075" w:rsidP="009E028F">
            <w:pPr>
              <w:pStyle w:val="Standard"/>
              <w:jc w:val="center"/>
              <w:rPr>
                <w:rFonts w:cs="Times New Roman"/>
                <w:b/>
                <w:i/>
                <w:lang w:val="ru-RU"/>
              </w:rPr>
            </w:pPr>
          </w:p>
          <w:p w:rsidR="00D22075" w:rsidRDefault="00D22075" w:rsidP="00D22075">
            <w:pPr>
              <w:pStyle w:val="a3"/>
              <w:numPr>
                <w:ilvl w:val="0"/>
                <w:numId w:val="10"/>
              </w:numPr>
              <w:spacing w:after="0"/>
              <w:ind w:left="851" w:hanging="360"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Найди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лишнее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слово</w:t>
            </w:r>
            <w:proofErr w:type="spellEnd"/>
            <w:r>
              <w:rPr>
                <w:rFonts w:cs="Times New Roman"/>
              </w:rPr>
              <w:t xml:space="preserve">. </w:t>
            </w:r>
            <w:proofErr w:type="spellStart"/>
            <w:r>
              <w:rPr>
                <w:rFonts w:cs="Times New Roman"/>
              </w:rPr>
              <w:t>Докажи</w:t>
            </w:r>
            <w:proofErr w:type="spellEnd"/>
            <w:r>
              <w:rPr>
                <w:rFonts w:cs="Times New Roman"/>
              </w:rPr>
              <w:t>.</w:t>
            </w:r>
          </w:p>
          <w:p w:rsidR="00D22075" w:rsidRDefault="00D22075" w:rsidP="009E028F">
            <w:pPr>
              <w:pStyle w:val="Standard"/>
              <w:jc w:val="both"/>
              <w:rPr>
                <w:rFonts w:cs="Times New Roman"/>
                <w:b/>
                <w:i/>
              </w:rPr>
            </w:pPr>
          </w:p>
        </w:tc>
      </w:tr>
    </w:tbl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D22075" w:rsidRDefault="00D22075" w:rsidP="00D22075">
      <w:pPr>
        <w:pStyle w:val="Standard"/>
      </w:pPr>
    </w:p>
    <w:p w:rsidR="00074735" w:rsidRPr="00D22075" w:rsidRDefault="00D22075">
      <w:pPr>
        <w:rPr>
          <w:lang w:val="ru-RU"/>
        </w:rPr>
      </w:pPr>
      <w:bookmarkStart w:id="0" w:name="_GoBack"/>
      <w:bookmarkEnd w:id="0"/>
    </w:p>
    <w:sectPr w:rsidR="00074735" w:rsidRPr="00D2207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6EA9"/>
    <w:multiLevelType w:val="multilevel"/>
    <w:tmpl w:val="3214AF96"/>
    <w:styleLink w:val="WWNum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84738B4"/>
    <w:multiLevelType w:val="multilevel"/>
    <w:tmpl w:val="0688E4D8"/>
    <w:styleLink w:val="WWNum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5911CC1"/>
    <w:multiLevelType w:val="multilevel"/>
    <w:tmpl w:val="995E5248"/>
    <w:styleLink w:val="WWNum1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56D1594B"/>
    <w:multiLevelType w:val="multilevel"/>
    <w:tmpl w:val="91CA9B26"/>
    <w:styleLink w:val="WWNum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65DA1A5D"/>
    <w:multiLevelType w:val="multilevel"/>
    <w:tmpl w:val="4D8EB25C"/>
    <w:styleLink w:val="WWNum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  <w:lvlOverride w:ilvl="0"/>
  </w:num>
  <w:num w:numId="7">
    <w:abstractNumId w:val="0"/>
    <w:lvlOverride w:ilvl="0"/>
  </w:num>
  <w:num w:numId="8">
    <w:abstractNumId w:val="3"/>
    <w:lvlOverride w:ilvl="0"/>
  </w:num>
  <w:num w:numId="9">
    <w:abstractNumId w:val="1"/>
    <w:lvlOverride w:ilvl="0"/>
  </w:num>
  <w:num w:numId="10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4C"/>
    <w:rsid w:val="00541D4C"/>
    <w:rsid w:val="00635171"/>
    <w:rsid w:val="00B96E4C"/>
    <w:rsid w:val="00D2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2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D22075"/>
    <w:pPr>
      <w:spacing w:after="200"/>
      <w:ind w:left="720"/>
    </w:pPr>
  </w:style>
  <w:style w:type="paragraph" w:customStyle="1" w:styleId="TableContents">
    <w:name w:val="Table Contents"/>
    <w:basedOn w:val="Standard"/>
    <w:rsid w:val="00D22075"/>
    <w:pPr>
      <w:suppressLineNumbers/>
    </w:pPr>
  </w:style>
  <w:style w:type="numbering" w:customStyle="1" w:styleId="WWNum10">
    <w:name w:val="WWNum10"/>
    <w:basedOn w:val="a2"/>
    <w:rsid w:val="00D22075"/>
    <w:pPr>
      <w:numPr>
        <w:numId w:val="1"/>
      </w:numPr>
    </w:pPr>
  </w:style>
  <w:style w:type="numbering" w:customStyle="1" w:styleId="WWNum6">
    <w:name w:val="WWNum6"/>
    <w:basedOn w:val="a2"/>
    <w:rsid w:val="00D22075"/>
    <w:pPr>
      <w:numPr>
        <w:numId w:val="2"/>
      </w:numPr>
    </w:pPr>
  </w:style>
  <w:style w:type="numbering" w:customStyle="1" w:styleId="WWNum7">
    <w:name w:val="WWNum7"/>
    <w:basedOn w:val="a2"/>
    <w:rsid w:val="00D22075"/>
    <w:pPr>
      <w:numPr>
        <w:numId w:val="3"/>
      </w:numPr>
    </w:pPr>
  </w:style>
  <w:style w:type="numbering" w:customStyle="1" w:styleId="WWNum8">
    <w:name w:val="WWNum8"/>
    <w:basedOn w:val="a2"/>
    <w:rsid w:val="00D22075"/>
    <w:pPr>
      <w:numPr>
        <w:numId w:val="4"/>
      </w:numPr>
    </w:pPr>
  </w:style>
  <w:style w:type="numbering" w:customStyle="1" w:styleId="WWNum9">
    <w:name w:val="WWNum9"/>
    <w:basedOn w:val="a2"/>
    <w:rsid w:val="00D22075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20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Standard"/>
    <w:rsid w:val="00D22075"/>
    <w:pPr>
      <w:spacing w:after="200"/>
      <w:ind w:left="720"/>
    </w:pPr>
  </w:style>
  <w:style w:type="paragraph" w:customStyle="1" w:styleId="TableContents">
    <w:name w:val="Table Contents"/>
    <w:basedOn w:val="Standard"/>
    <w:rsid w:val="00D22075"/>
    <w:pPr>
      <w:suppressLineNumbers/>
    </w:pPr>
  </w:style>
  <w:style w:type="numbering" w:customStyle="1" w:styleId="WWNum10">
    <w:name w:val="WWNum10"/>
    <w:basedOn w:val="a2"/>
    <w:rsid w:val="00D22075"/>
    <w:pPr>
      <w:numPr>
        <w:numId w:val="1"/>
      </w:numPr>
    </w:pPr>
  </w:style>
  <w:style w:type="numbering" w:customStyle="1" w:styleId="WWNum6">
    <w:name w:val="WWNum6"/>
    <w:basedOn w:val="a2"/>
    <w:rsid w:val="00D22075"/>
    <w:pPr>
      <w:numPr>
        <w:numId w:val="2"/>
      </w:numPr>
    </w:pPr>
  </w:style>
  <w:style w:type="numbering" w:customStyle="1" w:styleId="WWNum7">
    <w:name w:val="WWNum7"/>
    <w:basedOn w:val="a2"/>
    <w:rsid w:val="00D22075"/>
    <w:pPr>
      <w:numPr>
        <w:numId w:val="3"/>
      </w:numPr>
    </w:pPr>
  </w:style>
  <w:style w:type="numbering" w:customStyle="1" w:styleId="WWNum8">
    <w:name w:val="WWNum8"/>
    <w:basedOn w:val="a2"/>
    <w:rsid w:val="00D22075"/>
    <w:pPr>
      <w:numPr>
        <w:numId w:val="4"/>
      </w:numPr>
    </w:pPr>
  </w:style>
  <w:style w:type="numbering" w:customStyle="1" w:styleId="WWNum9">
    <w:name w:val="WWNum9"/>
    <w:basedOn w:val="a2"/>
    <w:rsid w:val="00D2207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dc:description/>
  <cp:lastModifiedBy>Vlad</cp:lastModifiedBy>
  <cp:revision>2</cp:revision>
  <dcterms:created xsi:type="dcterms:W3CDTF">2021-11-17T14:53:00Z</dcterms:created>
  <dcterms:modified xsi:type="dcterms:W3CDTF">2021-11-17T14:53:00Z</dcterms:modified>
</cp:coreProperties>
</file>